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7919" w14:textId="6AB36F49" w:rsidR="00370692" w:rsidRPr="00856E56" w:rsidRDefault="00370692" w:rsidP="003706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Schedule Part </w:t>
      </w:r>
      <w:r w:rsidR="008C7D90">
        <w:rPr>
          <w:b/>
          <w:sz w:val="32"/>
          <w:u w:val="single"/>
        </w:rPr>
        <w:t>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4"/>
        <w:gridCol w:w="936"/>
        <w:gridCol w:w="992"/>
        <w:gridCol w:w="1134"/>
        <w:gridCol w:w="1137"/>
        <w:gridCol w:w="989"/>
        <w:gridCol w:w="1276"/>
        <w:gridCol w:w="1701"/>
        <w:gridCol w:w="1134"/>
        <w:gridCol w:w="992"/>
        <w:gridCol w:w="1134"/>
        <w:gridCol w:w="1412"/>
        <w:gridCol w:w="1507"/>
      </w:tblGrid>
      <w:tr w:rsidR="002D4DBB" w:rsidRPr="002D4DBB" w14:paraId="3924E005" w14:textId="77777777" w:rsidTr="002D4DBB">
        <w:trPr>
          <w:trHeight w:val="900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46CDC8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Capture location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5F91CAB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Who provides this info?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71A9D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What data is being collected?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5322D5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Why do we collect it?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A6CECBF" w14:textId="2F20C703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Contrac</w:t>
            </w:r>
            <w:r w:rsidR="00B8362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ual?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3FC3487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 xml:space="preserve">Where is it used?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14:paraId="41C082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Where is it kept?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14:paraId="115B77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How will it be kept secure?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CFD19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 xml:space="preserve">Who has access to it?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14D54E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>Who do you share it with?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563FFEA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 xml:space="preserve">Why do you share it with them?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019429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 xml:space="preserve">Do you have the contact details of those you share the data with?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141D0A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n-GB"/>
              </w:rPr>
              <w:t xml:space="preserve">If you share it, what country do they store it in? </w:t>
            </w:r>
          </w:p>
        </w:tc>
      </w:tr>
      <w:tr w:rsidR="002D4DBB" w:rsidRPr="002D4DBB" w14:paraId="7113EE3B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E8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F2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65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BC3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child who needs to be on the registration list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05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0A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85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C3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545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1B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14B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29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E4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73878519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9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7A4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FB9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surname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E5D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child who needs to be on the registration list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F5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F57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AA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58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59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FAA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F2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E8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83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1B9ACAB3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F69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E8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5A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1F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identify the age of said child to determine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ratios and possible start date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69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FF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7A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59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B5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A9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02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551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BCE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ABF955D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E9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8D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C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BF8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F8F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ABF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38E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F06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A4F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390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A7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7B5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E91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7FE8FF65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E1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DD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41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surname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38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47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4E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DF5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BD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9B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0B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AD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7E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FA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84B45C2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C9C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D3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60D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full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B5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us to distribute the necessary documents to enrol the child with the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110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D00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62A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A78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8F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B2E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7AE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873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82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3AC8424" w14:textId="77777777" w:rsidTr="002D4DBB">
        <w:trPr>
          <w:trHeight w:val="10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ED0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1A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7C3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email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7A2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us to contact the parent once we are able to offer the child a place at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25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 (or)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3E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3B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3F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0C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1A5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58F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E2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DF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5B9F07EF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9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BE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CD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telephone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9D7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us to contact the parent once we are able to offer the child a place at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3B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 (or)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13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7C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C2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0E8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E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88B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9C0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F1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032AADE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41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579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C9D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signature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687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confirm that the parent / guardian has provided us with permission to hold the provided PII information and agrees with our privacy policy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60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DF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Expression of interest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161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Paper form transferred to a waiting list spreadsheet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D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Spreadsheet is held on a password protected cloud storage location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Hard copy of the form is kept in a locked cabinet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39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BE2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B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C3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F9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1120E885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CE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4C6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FE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74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child who needs to be enrolled at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48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555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DF1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B3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301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9E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Local safeguarding authorities if and when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B5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E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CC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1B71AFB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ED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1B7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52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preferred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F8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the child to be referred to with a more familiar name if necessary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48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56A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29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1A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3C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AC4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26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FF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091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D44277E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0E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35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29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96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identify the age of said child to determine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ratios and start date / end dates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EC6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74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65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22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04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82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F8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51F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1E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E9E440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FE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7D1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B7F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full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45F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child who needs to be enrolled at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A4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E8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CF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0C9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FF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C2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EC2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72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CC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702D8198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672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71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95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Family religion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09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family religion needs are taken into account whilst child is enrolled at preschool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C1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F4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C26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BAF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1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103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5A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9A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06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02038828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A2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981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54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Family religious festivals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B6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family religious festivals are celebrated if the family wish them to be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1E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0E9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15F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88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E1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77C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B37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94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1C7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05AFEDD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287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577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5E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3D1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B2F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20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568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880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7E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BEC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89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FD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F4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24FAD31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A2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033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4A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surname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0E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E9F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3F8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407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A75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72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B2A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24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9E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633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67BDCF8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E87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42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5D7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mobile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B4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5A5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117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0B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A3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81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ADF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C9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301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EBF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60E4C32A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1AE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E9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A3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work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2D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CF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292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874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7AA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1EC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78E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65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42A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00A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67AC5E0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05B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0C3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E3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home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CA0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DD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282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A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08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4E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81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ED0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F6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53E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3775EEC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DF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700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BB0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occupation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C6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have an understanding of home life for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A2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73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92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FE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33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2F1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3E6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CB7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090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112AF91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8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55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30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full address (if different to child)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8E4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87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11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D3D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61F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C9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963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F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C3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CA2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AAC5B0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70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3D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B6D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email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6CE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FF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8E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407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7F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37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A4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79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0DF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58F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3F345390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8D6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CC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E8E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NI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B9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set up the funding agreements for parents seeking a government funded place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8BC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9C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04B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6A9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371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5CA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EF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AF5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14E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CA12ED7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8D3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188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9B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67D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set up the funding agreements for parents seeking a government funded place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97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FA0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B8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D8C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538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661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75F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4B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390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06B0F4A1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D1D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CF8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CD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8E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F5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47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43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6C2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10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7E7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381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549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73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61F0AAF" w14:textId="77777777" w:rsidTr="002D4DBB">
        <w:trPr>
          <w:trHeight w:val="6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67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C5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C0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surname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DF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E8A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F4E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4E0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56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9A4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81D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12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4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09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2D4DBB" w:rsidRPr="002D4DBB" w14:paraId="57E729F6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A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074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56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mobile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BA4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the parent in discussions re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489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293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CA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F3B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54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112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A36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2E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42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13B9A1CB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99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F3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6F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work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695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DFA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157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53D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07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69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517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27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969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F2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7300C4C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B43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DF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A7A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home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119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FE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13D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D9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A3A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C6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33A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21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500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87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683F45A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90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74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34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occupation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F7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have an understanding of home life for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AD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08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63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24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3E2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6CF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4D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0C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DE2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247A90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02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FDD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D5F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home address (if different to parent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D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have an understanding of home life for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4D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F30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9F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EE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ED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B3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3A1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D3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B8D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7F313F0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B0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8AF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2C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email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426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contact the parent to discuss their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8CD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CDA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465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3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EA1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17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5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6C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3D5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1B42E71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6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D97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DE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NI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76A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set up the funding agreements for parents seeking a government funded place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552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E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ED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6B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61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B07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70C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FD3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80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18F37F3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5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B1E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48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8D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be able to set up the funding agreements for parents seeking a government funded place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85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C43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5A2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904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1F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D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62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498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6D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B6EBDA6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16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99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222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1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AA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can contact a person connected with the child should we be unable to contact Parent 1 or Parent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230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13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7F3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E1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BCD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B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F3D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79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D5B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1B567C2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5FE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B9A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EC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1 daytime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7A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can contact a person connected with the child should we be unable to contact Parent 1 or Parent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5FE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FD7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579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F1A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89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D69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0F8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BD5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64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7EE0A324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588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E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6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1 relationship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3B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understand the relationship the child has with the emergency contact and can predict the behaviour of the child when / if collected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A4B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757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61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E4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36E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77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3CE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FF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D03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540ADA2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96E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51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812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2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64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can contact a person connected with the child should we be unable to contact Parent 1 or Parent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9B3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69B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4C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0F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00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E1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838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08D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0E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01B6200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F2C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58D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37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2 daytime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91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can contact a person connected with the child should we be unable to contact Parent 1 or Parent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F9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0E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2C5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23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8F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DC5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AD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C3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476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A572946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8D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4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DE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2 relationship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FB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we understand the relationship the child has with the emergency contact and can predict the behaviour of the child when / if collected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6BA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3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CC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B0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39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E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194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D60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08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6F61F341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A6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AF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D9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password for collection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750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If we are unable to identify the emergency contact then we require a password to be stated by the individual on collection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D70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EB9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63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9E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7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0D6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06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C7C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480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D8F42BA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06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C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02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1 photograph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557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the identification of the emergency contact should they need to collect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200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758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927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BCD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2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D48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93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B4D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93F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0D0AE16E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B0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3A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523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Emergency contact 2 photograph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AB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the identification of the emergency contact should they need to collect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A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66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16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6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367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A5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BE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B4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382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4E3DFA9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EC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D5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888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photograph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5A6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the identification of the Parent should they need to collect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77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2E9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1E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337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514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93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71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138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14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C44F23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D1F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AE2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A5B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photograph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EF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the identification of the Parent should they need to collect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39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950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A8A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F5F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D78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24D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5C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3CD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79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0835D4F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C5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B61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8A0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Childminder photograph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54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the identification of the childminder should they need to collect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3F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F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FF7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05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38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479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FA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10A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0C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11C197E6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A0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D8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DC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Doctor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57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allow us to liaise with your doctor should there be a medical issue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238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512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28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56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1F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55A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9FC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E4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532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10DDAC9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03C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F6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C8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Doctor telephone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33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allow us to liaise with your doctor should there be a medical issue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4D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0B8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96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0E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678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206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FD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D11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5D5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7D851B4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22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0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4A3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Doctor work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A4A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allow us to liaise with your doctor should there be a medical issue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98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D37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7B1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C25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C0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BE1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69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B73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B01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62E23788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34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243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CF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Name of any professional involved with the child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88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ensure we have a thorough view of all the professionals / authorities involved with your child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65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2CE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1C8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C1A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31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221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70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00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D10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2A478804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354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823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6C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Health visitor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703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ensure we have a thorough view of all the professionals / authorities involved with your child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01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B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2C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99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41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E66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DC0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A2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5E4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5DAF13D4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C55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3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E7C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Health visitor office number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50A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ensure we can contact your health visitor should there be any developmental or safeguarding concerns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04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7A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350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38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94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97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149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94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12F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EU, non 3rd country</w:t>
            </w:r>
          </w:p>
        </w:tc>
      </w:tr>
      <w:tr w:rsidR="002D4DBB" w:rsidRPr="002D4DBB" w14:paraId="7E3AA978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948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5AE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67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58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Ofsted required development observations of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97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EE6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Shoe drawers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28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224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AB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45C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37D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FF2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AF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21C39F01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4B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884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AD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4A6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the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independence and enable them to locate their own peg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A2F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9FE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Peg identification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D69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30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E16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12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88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64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D6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FC9763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AAA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9DF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88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E91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identify which child produced the artwork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71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22D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Displayboards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25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6D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CE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298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5BE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FB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A24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14EC0B7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A4D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1CD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D9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25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allow the child's birthday to be celebrated within the preschool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BB1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45D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Birthday board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12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12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75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E2D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2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3F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D0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7AAECEB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DEF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2D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F0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BCF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allow the child's birthday to be celebrated within the preschool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12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C01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Birthday board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EC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1BE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558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BE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36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6A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9FB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BE51E75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859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F1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7BA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061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the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independence and enable them to locate their own lunch place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6D2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786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Lunch place 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4F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750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87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7B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F6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85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5A5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E9EA0C6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55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33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749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0C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celebrate successes, events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A0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F9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Newsletter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79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Closed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facebook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group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Preschool reception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Cloud storage 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FA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Facebook group is for current parents only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Preschool is locked at all times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Password protected cloud storage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F44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5A4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59D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DA8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D1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7D359D33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08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35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B5C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7DB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child independence and enable self-registration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EC8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24C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Room attendance tree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AF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8D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0C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BC9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2D0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D5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9AE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556A560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AA3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A23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3EE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B1E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enable artwork to be owned and the child to be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publically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proud of their achievement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164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5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Artwork naming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E7D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FB2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locked, only expected visitors are permitted access to the preschool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A4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C36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218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0D6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1E5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511FA8CC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243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9E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7CB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4AD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staff to be aware of important facts (medical, collection person) regarding a child in attendance each day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A40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CB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Important notices on whiteboard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AA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959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94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D9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8B9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0ED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8ED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E3B9D0D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854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51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8A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B6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 to identify development growth opportunities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135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205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Next steps board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2E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B69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38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BC2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D2E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8E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9F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5038E176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BF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4D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DDA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3AC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enable staff to have quick reference information on each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0DE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46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key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752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2A3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2E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49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9E0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A74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06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6E10163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3E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8F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8BE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ABD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child independence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E9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46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drawer identification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D7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40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6F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40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A68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69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A4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5A6602D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102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66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4D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84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Ofsted requirement to register children on attendance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80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DA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Room attendance register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6F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31D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06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D6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BA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A2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17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3C5326A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803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2D4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9CD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9A3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 to justify funding allocations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C25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70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allocation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15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Filing cabinet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201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E6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FB2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1A0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32E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2AD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1D0AD43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E66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95E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87B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736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 to justify funding allocations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6D9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24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allocation sheet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6E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Filing cabinet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798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60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Manager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Administrator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1F8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7F2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870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260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2348ABC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19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3C3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8E4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14A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compliant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179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F7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Complaint recording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EB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094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C74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F0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18B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027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342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1F973830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49B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5E7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365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B7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compliant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ED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516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Complaint recording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91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BA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F2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4AE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69F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1D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989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27E44FBD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5BC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F96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8D8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FB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CB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DF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3A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18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A88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EE2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E6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09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750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1625C91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BB3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C1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557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B6B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EB6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00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3F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99E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5E3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9A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CE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1CB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CC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7BDF420A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EF1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4C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BE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full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FCC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F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84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1B9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98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795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72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AE9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5A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62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73C342D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66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39D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B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full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62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237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31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D31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00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E07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F83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3E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83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091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272216F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6A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F1B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A5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full address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B0B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D96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DD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639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92E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18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DD9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D2C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1B5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C1A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1C4673DA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89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34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44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9D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FA8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9E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C0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167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DEC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1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BC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02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6A0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1967CC2E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20F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61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42B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signature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535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safeguarding concern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7A9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A77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Cause for concern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20B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7F5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1B3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76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Relevant safeguarding authorities if deemed necessary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9E5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safeguarding of the child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22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751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Within EU, non 3rd country</w:t>
            </w:r>
          </w:p>
        </w:tc>
      </w:tr>
      <w:tr w:rsidR="002D4DBB" w:rsidRPr="002D4DBB" w14:paraId="4200D4B8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B0E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CC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435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779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requirement; to record accidents involving a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B5A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858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Accident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9A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Filing cabinet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CC7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EB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629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9D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F69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455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2FA70D59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7B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Accident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48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073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signature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34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requirement; to confirm parent has been made aware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61D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41B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Accident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5C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Filing cabinet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18B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A6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3F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50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096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683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1D1D30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D8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6B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A12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5B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Ofsted requirement; to record for whom nappies have been changed and by whom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3E3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11F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Nappy change record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CA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Toilets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A34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FB1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82F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CB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D15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C3D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CFB3F31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DD4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F06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D84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86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permission has been provided for a particular activity / action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D8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D4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Permission slips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EB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EBD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86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C07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B8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6A8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55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044D324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1C3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Accident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C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C9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signature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674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ensure permission has been provided for a particular activity / action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1CD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E66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Permission slips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1BD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B4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C92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Trustee's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74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8B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10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6B6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140E7B6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D09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FE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AE8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passport (copy of) (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incls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. Passport number)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076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application requirement; To validate parent identify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CC6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E7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application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802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198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78C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Government funding team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6C9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3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2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4DC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7333DBA8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21F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A2F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04A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Birth certificate (copy of)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08A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Funding application requirement; To validate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identify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1A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42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application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999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0DE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F47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Government funding team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5C6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D4F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5FF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8F7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3F0EFCE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B4A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C8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9C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F81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ensure Key Persons know who their </w:t>
            </w:r>
            <w:proofErr w:type="gram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Key</w:t>
            </w:r>
            <w:proofErr w:type="gram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children are; key children assignment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C7D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91B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Key person list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E05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Office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69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Office is locked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766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FD8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EE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18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93C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2EA7F8C9" w14:textId="77777777" w:rsidTr="002D4DBB">
        <w:trPr>
          <w:trHeight w:val="9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3D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377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A3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2 passport (copy of) (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incls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. Passport number)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6AB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application requirement; To validate parents identify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0F9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68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Funding application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BD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26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E79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Government funding team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2CF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0B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4C0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A55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EF7E47F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0C5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215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Legal parent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Legal guardian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645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Parent 1 signature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63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confirm that the parent / guardian has provided us with permission to hold the provided PII information and agrees with our privacy policy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EFF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12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Registration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133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71E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BA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15B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F4B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8F4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C0B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4773F87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D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1C2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9AE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5E5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Ofsted required development observations of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1CC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F0D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Shoe drawers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3D9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D3F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9BD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E4B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0C0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862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C0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5409437" w14:textId="77777777" w:rsidTr="002D4DBB">
        <w:trPr>
          <w:trHeight w:val="15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1A2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FC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DCC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9FD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the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independence and enable them to locate their own peg without them having to be able to read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0E9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4F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Peg identification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844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2B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A48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03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9B0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53F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D8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213A09B6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A95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records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702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47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6E0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Ofsted required development observations of the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3C7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87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Displayboards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37A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BD7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2FE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C18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479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17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657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F711FB9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3F7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9D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E0E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F70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To support the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childs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independence and enable them to locate their own lunch place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A93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AA9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Lunch place 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A71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12B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B6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66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56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0B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533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5FECA195" w14:textId="77777777" w:rsidTr="002D4DBB">
        <w:trPr>
          <w:trHeight w:val="18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E5A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413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616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5DE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celebrate successes, events,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2F7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220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Newsletter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27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Closed </w:t>
            </w:r>
            <w:proofErr w:type="spellStart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facebook</w:t>
            </w:r>
            <w:proofErr w:type="spellEnd"/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group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Preschool reception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Cloud storage 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B08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Facebook group is for current parents only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Preschool is locked at all times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Password protected cloud storage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E4D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013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978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521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D32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8CCD2F1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B01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34F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022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A03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child independence and enable self-registration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042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223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Room attendance tree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44F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AA8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94A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0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76F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0AC5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F90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010B95CC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B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records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6BE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134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CC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 support child independence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9A1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Not 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BB8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drawer identification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DD7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Room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4F4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Preschool is locked at all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85A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Existing parents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Verified visitors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15BD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CFF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54E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0CC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62A544F3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76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D46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EA5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Child photograph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0F8F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 to observe and document development progress per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8F6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53F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Observation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D8C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4C2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F90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C70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366E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0B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C7E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</w:tr>
      <w:tr w:rsidR="002D4DBB" w:rsidRPr="002D4DBB" w14:paraId="1E2EDEC5" w14:textId="77777777" w:rsidTr="002D4DBB">
        <w:trPr>
          <w:trHeight w:val="12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1749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observations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32C6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Staff 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9518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 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9847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Ofsted requirement to observe and document development progress per child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BE7A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Contractual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0A44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Observation form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22B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Child's records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4FB1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Locked filing cabinet in a locked office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0B8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All members of staff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Trustees</w:t>
            </w: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br/>
              <w:t>Ofsted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EAF0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 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F74C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C6B3" w14:textId="77777777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7B51" w14:textId="78B199DA" w:rsidR="002D4DBB" w:rsidRPr="002D4DBB" w:rsidRDefault="002D4DBB" w:rsidP="002D4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2D4DB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NA</w:t>
            </w:r>
            <w:r w:rsidR="00C46CCA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</w:p>
        </w:tc>
      </w:tr>
    </w:tbl>
    <w:p w14:paraId="16B096CB" w14:textId="77777777" w:rsidR="00370692" w:rsidRDefault="00370692" w:rsidP="00370692"/>
    <w:sectPr w:rsidR="00370692" w:rsidSect="008C7D90">
      <w:headerReference w:type="default" r:id="rId7"/>
      <w:footerReference w:type="default" r:id="rId8"/>
      <w:pgSz w:w="16838" w:h="11906" w:orient="landscape"/>
      <w:pgMar w:top="720" w:right="720" w:bottom="720" w:left="720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B9F3" w14:textId="77777777" w:rsidR="00530EDD" w:rsidRDefault="00530EDD" w:rsidP="00177951">
      <w:pPr>
        <w:spacing w:after="0" w:line="240" w:lineRule="auto"/>
      </w:pPr>
      <w:r>
        <w:separator/>
      </w:r>
    </w:p>
  </w:endnote>
  <w:endnote w:type="continuationSeparator" w:id="0">
    <w:p w14:paraId="28ACC32C" w14:textId="77777777" w:rsidR="00530EDD" w:rsidRDefault="00530EDD" w:rsidP="0017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F47D" w14:textId="7979B063" w:rsidR="00A34F7F" w:rsidRPr="00BB72E2" w:rsidRDefault="00A34F7F" w:rsidP="00A34F7F">
    <w:pPr>
      <w:pStyle w:val="Footer"/>
      <w:jc w:val="both"/>
      <w:rPr>
        <w:color w:val="7030A0"/>
      </w:rPr>
    </w:pPr>
    <w:r w:rsidRPr="00BB72E2">
      <w:rPr>
        <w:color w:val="7030A0"/>
      </w:rPr>
      <w:t>Jack &amp; Jill Pre-School Bicester Charitable Incorporated Organisation is registered with the Charity Commission for England and Wales with registered Charity Number 1176772.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A57F" w14:textId="77777777" w:rsidR="00530EDD" w:rsidRDefault="00530EDD" w:rsidP="00177951">
      <w:pPr>
        <w:spacing w:after="0" w:line="240" w:lineRule="auto"/>
      </w:pPr>
      <w:r>
        <w:separator/>
      </w:r>
    </w:p>
  </w:footnote>
  <w:footnote w:type="continuationSeparator" w:id="0">
    <w:p w14:paraId="52B84A03" w14:textId="77777777" w:rsidR="00530EDD" w:rsidRDefault="00530EDD" w:rsidP="0017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A66" w14:textId="294A4430" w:rsidR="00177951" w:rsidRDefault="008C7D90" w:rsidP="00BB72E2">
    <w:pPr>
      <w:pStyle w:val="Header"/>
      <w:tabs>
        <w:tab w:val="clear" w:pos="4513"/>
        <w:tab w:val="clear" w:pos="9026"/>
        <w:tab w:val="left" w:pos="2370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AB59B" wp14:editId="4A1EF403">
              <wp:simplePos x="0" y="0"/>
              <wp:positionH relativeFrom="column">
                <wp:posOffset>5595991</wp:posOffset>
              </wp:positionH>
              <wp:positionV relativeFrom="paragraph">
                <wp:posOffset>295910</wp:posOffset>
              </wp:positionV>
              <wp:extent cx="4614845" cy="476250"/>
              <wp:effectExtent l="0" t="0" r="1460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4845" cy="4762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6A96D" id="Rectangle 2" o:spid="_x0000_s1026" style="position:absolute;margin-left:440.65pt;margin-top:23.3pt;width:363.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" fillcolor="#7030a0" strokecolor="#1f3763 [1604]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22689" wp14:editId="2FD71E12">
              <wp:simplePos x="0" y="0"/>
              <wp:positionH relativeFrom="column">
                <wp:posOffset>-629728</wp:posOffset>
              </wp:positionH>
              <wp:positionV relativeFrom="paragraph">
                <wp:posOffset>298833</wp:posOffset>
              </wp:positionV>
              <wp:extent cx="4770407" cy="476250"/>
              <wp:effectExtent l="0" t="0" r="1143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0407" cy="4762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79372" w14:textId="77777777" w:rsidR="00BB72E2" w:rsidRDefault="00BB72E2" w:rsidP="00BB72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22689" id="Rectangle 3" o:spid="_x0000_s1026" style="position:absolute;left:0;text-align:left;margin-left:-49.6pt;margin-top:23.55pt;width:375.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" fillcolor="#7030a0" strokecolor="#1f3763 [1604]" strokeweight="1pt">
              <v:textbox>
                <w:txbxContent>
                  <w:p w14:paraId="7D579372" w14:textId="77777777" w:rsidR="00BB72E2" w:rsidRDefault="00BB72E2" w:rsidP="00BB72E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7FAFA81" wp14:editId="0130BC73">
          <wp:simplePos x="0" y="0"/>
          <wp:positionH relativeFrom="column">
            <wp:posOffset>4208432</wp:posOffset>
          </wp:positionH>
          <wp:positionV relativeFrom="paragraph">
            <wp:posOffset>-165735</wp:posOffset>
          </wp:positionV>
          <wp:extent cx="1323975" cy="1323975"/>
          <wp:effectExtent l="0" t="0" r="9525" b="9525"/>
          <wp:wrapTopAndBottom/>
          <wp:docPr id="1" name="Picture 1" descr="C:\Users\collierl001\AppData\Local\Microsoft\Windows\INetCacheContent.Word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lierl001\AppData\Local\Microsoft\Windows\INetCacheContent.Word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5097"/>
    <w:multiLevelType w:val="hybridMultilevel"/>
    <w:tmpl w:val="0F7E9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00D"/>
    <w:multiLevelType w:val="hybridMultilevel"/>
    <w:tmpl w:val="6B2A9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0853">
    <w:abstractNumId w:val="1"/>
  </w:num>
  <w:num w:numId="2" w16cid:durableId="77490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51"/>
    <w:rsid w:val="00004C57"/>
    <w:rsid w:val="00177951"/>
    <w:rsid w:val="00213C1A"/>
    <w:rsid w:val="002251E8"/>
    <w:rsid w:val="00231123"/>
    <w:rsid w:val="002D4DBB"/>
    <w:rsid w:val="00370692"/>
    <w:rsid w:val="00474128"/>
    <w:rsid w:val="004E7277"/>
    <w:rsid w:val="00530EDD"/>
    <w:rsid w:val="005436E1"/>
    <w:rsid w:val="00552012"/>
    <w:rsid w:val="005A23BB"/>
    <w:rsid w:val="005D0C5D"/>
    <w:rsid w:val="005E5E23"/>
    <w:rsid w:val="00763894"/>
    <w:rsid w:val="0079768D"/>
    <w:rsid w:val="008C7D90"/>
    <w:rsid w:val="009A3BD0"/>
    <w:rsid w:val="009F2BBD"/>
    <w:rsid w:val="00A34F7F"/>
    <w:rsid w:val="00B83622"/>
    <w:rsid w:val="00B83E08"/>
    <w:rsid w:val="00BB72E2"/>
    <w:rsid w:val="00C0288B"/>
    <w:rsid w:val="00C46CCA"/>
    <w:rsid w:val="00C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0D4FC"/>
  <w15:chartTrackingRefBased/>
  <w15:docId w15:val="{B0D37272-C78E-42DB-94FB-6E35EB0E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51"/>
  </w:style>
  <w:style w:type="paragraph" w:styleId="Footer">
    <w:name w:val="footer"/>
    <w:basedOn w:val="Normal"/>
    <w:link w:val="FooterChar"/>
    <w:uiPriority w:val="99"/>
    <w:unhideWhenUsed/>
    <w:rsid w:val="00177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51"/>
  </w:style>
  <w:style w:type="paragraph" w:styleId="ListParagraph">
    <w:name w:val="List Paragraph"/>
    <w:basedOn w:val="Normal"/>
    <w:uiPriority w:val="34"/>
    <w:qFormat/>
    <w:rsid w:val="0017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4D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DBB"/>
    <w:rPr>
      <w:color w:val="954F72"/>
      <w:u w:val="single"/>
    </w:rPr>
  </w:style>
  <w:style w:type="paragraph" w:customStyle="1" w:styleId="msonormal0">
    <w:name w:val="msonormal"/>
    <w:basedOn w:val="Normal"/>
    <w:rsid w:val="002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D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D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D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D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D4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Jack and Jill Office</cp:lastModifiedBy>
  <cp:revision>4</cp:revision>
  <cp:lastPrinted>2017-12-16T19:45:00Z</cp:lastPrinted>
  <dcterms:created xsi:type="dcterms:W3CDTF">2018-05-24T11:08:00Z</dcterms:created>
  <dcterms:modified xsi:type="dcterms:W3CDTF">2023-08-05T09:36:00Z</dcterms:modified>
</cp:coreProperties>
</file>